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70FFCB0D" w14:textId="29C1B84E"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p>
    <w:p w14:paraId="2C7F3705"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BE9CB60"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premier client est le département de Génie mécanique du Cégep de Sherbrooke. Leur projet concerne un banc NFT (</w:t>
      </w:r>
      <w:proofErr w:type="spellStart"/>
      <w:r w:rsidRPr="00F80791">
        <w:rPr>
          <w:rFonts w:ascii="Calibri" w:eastAsiaTheme="minorHAnsi" w:hAnsi="Calibri" w:cs="Calibri"/>
          <w:color w:val="auto"/>
          <w:sz w:val="22"/>
          <w:szCs w:val="22"/>
        </w:rPr>
        <w:t>Nutrient</w:t>
      </w:r>
      <w:proofErr w:type="spellEnd"/>
      <w:r w:rsidRPr="00F80791">
        <w:rPr>
          <w:rFonts w:ascii="Calibri" w:eastAsiaTheme="minorHAnsi" w:hAnsi="Calibri" w:cs="Calibri"/>
          <w:color w:val="auto"/>
          <w:sz w:val="22"/>
          <w:szCs w:val="22"/>
        </w:rPr>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7EE1724B" w:rsidR="00FE53F9"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5170FDA7" w:rsidR="00FE53F9" w:rsidRPr="005E7437" w:rsidRDefault="00F80791"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76BFCF6C">
            <wp:simplePos x="0" y="0"/>
            <wp:positionH relativeFrom="margin">
              <wp:align>left</wp:align>
            </wp:positionH>
            <wp:positionV relativeFrom="paragraph">
              <wp:posOffset>210185</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29EAB1DD" w:rsidR="00FE53F9" w:rsidRPr="005E7437" w:rsidRDefault="00F80791" w:rsidP="00FE53F9">
      <w:pPr>
        <w:jc w:val="both"/>
      </w:pPr>
      <w:r w:rsidRPr="005E7437">
        <w:rPr>
          <w:noProof/>
        </w:rPr>
        <mc:AlternateContent>
          <mc:Choice Requires="wps">
            <w:drawing>
              <wp:anchor distT="0" distB="0" distL="114300" distR="114300" simplePos="0" relativeHeight="251658263" behindDoc="0" locked="0" layoutInCell="1" allowOverlap="1" wp14:anchorId="13295F46" wp14:editId="2BB646A0">
                <wp:simplePos x="0" y="0"/>
                <wp:positionH relativeFrom="margin">
                  <wp:align>left</wp:align>
                </wp:positionH>
                <wp:positionV relativeFrom="paragraph">
                  <wp:posOffset>932815</wp:posOffset>
                </wp:positionV>
                <wp:extent cx="2091690" cy="635"/>
                <wp:effectExtent l="0" t="0" r="381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5F46" id="_x0000_t202" coordsize="21600,21600" o:spt="202" path="m,l,21600r21600,l21600,xe">
                <v:stroke joinstyle="miter"/>
                <v:path gradientshapeok="t" o:connecttype="rect"/>
              </v:shapetype>
              <v:shape id="Text Box 231" o:spid="_x0000_s1026" type="#_x0000_t202" style="position:absolute;left:0;text-align:left;margin-left:0;margin-top:73.45pt;width:164.7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w10:wrap anchorx="margin"/>
              </v:shape>
            </w:pict>
          </mc:Fallback>
        </mc:AlternateContent>
      </w:r>
      <w:r w:rsidR="00FE53F9"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06DF1732" w14:textId="56683925" w:rsidR="005D6D57" w:rsidRPr="005D6D57" w:rsidRDefault="005D6D57" w:rsidP="005D6D57">
      <w:pPr>
        <w:pStyle w:val="Titre2"/>
        <w:rPr>
          <w:rFonts w:asciiTheme="minorHAnsi" w:eastAsiaTheme="minorHAnsi" w:hAnsiTheme="minorHAnsi" w:cstheme="minorBidi"/>
          <w:color w:val="auto"/>
          <w:sz w:val="22"/>
          <w:szCs w:val="22"/>
        </w:rPr>
      </w:pPr>
      <w:bookmarkStart w:id="4" w:name="_Toc158019260"/>
      <w:r w:rsidRPr="005D6D57">
        <w:rPr>
          <w:rFonts w:asciiTheme="minorHAnsi" w:eastAsiaTheme="minorHAnsi" w:hAnsiTheme="minorHAnsi" w:cstheme="minorBidi"/>
          <w:color w:val="auto"/>
          <w:sz w:val="22"/>
          <w:szCs w:val="22"/>
        </w:rPr>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1D6D583E"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L'accès aux données sur l'état de la serre se fait via une page web. Sur cette même page, il est possible de modifier les paramètres tels que la température, l'humidité et la durée d'exposition à la lumière.</w:t>
      </w:r>
    </w:p>
    <w:p w14:paraId="3F8E2EBF" w14:textId="48BACC4A"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rPr>
          <w:rFonts w:asciiTheme="minorHAnsi" w:eastAsiaTheme="minorHAnsi" w:hAnsiTheme="minorHAnsi" w:cstheme="minorBidi"/>
          <w:color w:val="auto"/>
          <w:sz w:val="22"/>
          <w:szCs w:val="22"/>
        </w:rPr>
        <w:t>ThingSpeak</w:t>
      </w:r>
      <w:proofErr w:type="spellEnd"/>
      <w:r w:rsidRPr="005D6D57">
        <w:rPr>
          <w:rFonts w:asciiTheme="minorHAnsi" w:eastAsiaTheme="minorHAnsi" w:hAnsiTheme="minorHAnsi" w:cstheme="minorBidi"/>
          <w:color w:val="auto"/>
          <w:sz w:val="22"/>
          <w:szCs w:val="22"/>
        </w:rPr>
        <w:t>, qui permet leur affichage sur une page web.</w:t>
      </w:r>
    </w:p>
    <w:p w14:paraId="7B0D40DA" w14:textId="24F57D6A" w:rsidR="00EC1D1A" w:rsidRPr="005E7437" w:rsidRDefault="007038CE" w:rsidP="005D6D57">
      <w:pPr>
        <w:pStyle w:val="Titre2"/>
        <w:numPr>
          <w:ilvl w:val="1"/>
          <w:numId w:val="1"/>
        </w:numPr>
      </w:pPr>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7"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Xwxnc0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8"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5w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i9mn2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29"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yO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4z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w98Mjh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0"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T9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Z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16776DA0" w14:textId="2407E76B" w:rsidR="004706E2" w:rsidRPr="004706E2" w:rsidRDefault="0055657A" w:rsidP="004706E2">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BC6EF18" w14:textId="746F3709" w:rsidR="004706E2" w:rsidRPr="004706E2" w:rsidRDefault="004706E2" w:rsidP="004706E2">
      <w:pPr>
        <w:pStyle w:val="Paragraphedeliste"/>
        <w:ind w:left="390"/>
        <w:jc w:val="both"/>
        <w:rPr>
          <w:rFonts w:ascii="Calibri" w:hAnsi="Calibri" w:cs="Calibri"/>
        </w:rPr>
      </w:pPr>
      <w:r w:rsidRPr="004706E2">
        <w:rPr>
          <w:rFonts w:ascii="Calibri" w:hAnsi="Calibri" w:cs="Calibri"/>
        </w:rPr>
        <w:t>L'installation de notre système est très simple. Pour commencer, placez les capteurs aux endroits que vous estimez adéquats pour recueillir des données significatives. Connectez ensuite les prises intelligentes entre vos systèmes de contrôle et les prises murales habituelles.</w:t>
      </w:r>
    </w:p>
    <w:p w14:paraId="4B3FC393" w14:textId="5769E88F" w:rsidR="004706E2" w:rsidRPr="004706E2" w:rsidRDefault="004706E2" w:rsidP="004706E2">
      <w:pPr>
        <w:pStyle w:val="Paragraphedeliste"/>
        <w:ind w:left="390"/>
        <w:jc w:val="both"/>
        <w:rPr>
          <w:rFonts w:ascii="Calibri" w:hAnsi="Calibri" w:cs="Calibri"/>
        </w:rPr>
      </w:pPr>
      <w:r w:rsidRPr="004706E2">
        <w:rPr>
          <w:rFonts w:ascii="Calibri" w:hAnsi="Calibri" w:cs="Calibri"/>
        </w:rPr>
        <w:t>La connexion à Internet peut se faire via le WIFI ; dans ce cas, la connexion se fera automatiquement au réseau lorsque le Raspberry Pi sera alimenté. Alternativement, la connexion peut se faire en branchant un câble Ethernet directement dans le réseau local. Sinon, un routeur LTE sera fourni ; branchez le Raspberry Pi et le routeur LTE avec un câble Ethernet, puis alimentez le routeur LTE dans une prise murale. L'écran est connecté au Raspberry Pi via un câble HDMI.</w:t>
      </w:r>
    </w:p>
    <w:p w14:paraId="0F070440" w14:textId="69388833" w:rsidR="007433EE" w:rsidRPr="004706E2" w:rsidRDefault="004706E2" w:rsidP="004706E2">
      <w:pPr>
        <w:pStyle w:val="Paragraphedeliste"/>
        <w:ind w:left="390"/>
        <w:jc w:val="both"/>
        <w:rPr>
          <w:rFonts w:ascii="Calibri" w:hAnsi="Calibri" w:cs="Calibri"/>
        </w:rPr>
      </w:pPr>
      <w:r w:rsidRPr="004706E2">
        <w:rPr>
          <w:rFonts w:ascii="Calibri" w:hAnsi="Calibri" w:cs="Calibri"/>
        </w:rPr>
        <w:t>Branchez votre accès Internet si nécessaire ainsi que l'écran. Il est très important que tous les éléments soient branchés au Raspberry Pi avant de brancher celui-ci dans une prise murale. Le programme démarre automatiquement et tout est géré au démarrage.</w:t>
      </w: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19">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2"/>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3"/>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4">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79925757" w:rsidR="006A1F2B" w:rsidRPr="005E7437" w:rsidRDefault="00D20BA5" w:rsidP="00D20BA5">
      <w:pPr>
        <w:pStyle w:val="Titre2"/>
      </w:pPr>
      <w:r w:rsidRPr="00D20BA5">
        <w:rPr>
          <w:rStyle w:val="Titre2Car"/>
        </w:rPr>
        <w:lastRenderedPageBreak/>
        <w:t>2.4</w:t>
      </w:r>
      <w:r>
        <w:rPr>
          <w:rStyle w:val="Titre2Car"/>
        </w:rPr>
        <w:t xml:space="preserve"> </w:t>
      </w:r>
      <w:proofErr w:type="gramStart"/>
      <w:r>
        <w:rPr>
          <w:rStyle w:val="Titre2Car"/>
        </w:rPr>
        <w:t xml:space="preserve">- </w:t>
      </w:r>
      <w:r>
        <w:t xml:space="preserve"> </w:t>
      </w:r>
      <w:r w:rsidR="006A1F2B">
        <w:t>Interface</w:t>
      </w:r>
      <w:proofErr w:type="gramEnd"/>
      <w:r w:rsidR="006A1F2B">
        <w:t xml:space="preserve"> web…..</w:t>
      </w:r>
    </w:p>
    <w:p w14:paraId="5BB325E8" w14:textId="77777777" w:rsidR="00A926FA" w:rsidRPr="00D20BA5" w:rsidRDefault="00A926FA" w:rsidP="00D20BA5">
      <w:pPr>
        <w:jc w:val="both"/>
        <w:rPr>
          <w:rFonts w:ascii="Calibri" w:hAnsi="Calibri" w:cs="Calibri"/>
        </w:rPr>
      </w:pPr>
    </w:p>
    <w:p w14:paraId="5C2B65CB" w14:textId="3404E592" w:rsidR="00E71BF5" w:rsidRPr="005E7437" w:rsidRDefault="00D20BA5" w:rsidP="00D20BA5">
      <w:pPr>
        <w:pStyle w:val="Titre2"/>
      </w:pPr>
      <w:bookmarkStart w:id="9" w:name="_Toc158019264"/>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25"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6"/>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xml:space="preserve"> : Exemple canal </w:t>
      </w:r>
      <w:proofErr w:type="spellStart"/>
      <w:r w:rsidRPr="00380E19">
        <w:t>Thingspeak</w:t>
      </w:r>
      <w:bookmarkEnd w:id="10"/>
      <w:proofErr w:type="spellEnd"/>
    </w:p>
    <w:p w14:paraId="687A5702" w14:textId="77777777" w:rsidR="00144DD0" w:rsidRPr="00380E19" w:rsidRDefault="00144DD0"/>
    <w:p w14:paraId="1C2B2B05" w14:textId="01D62C2B" w:rsidR="00031E57" w:rsidRPr="005E7437" w:rsidRDefault="00A63565" w:rsidP="009B10A0">
      <w:pPr>
        <w:ind w:left="390"/>
        <w:jc w:val="both"/>
      </w:pPr>
      <w:r w:rsidRPr="00380E19">
        <w:br w:type="page"/>
      </w:r>
    </w:p>
    <w:p w14:paraId="39F5E015" w14:textId="77777777" w:rsidR="00031E57" w:rsidRPr="005E7437" w:rsidRDefault="00031E57" w:rsidP="00031E57">
      <w:pPr>
        <w:ind w:left="390"/>
        <w:jc w:val="both"/>
      </w:pPr>
      <w:r w:rsidRPr="005E7437">
        <w:lastRenderedPageBreak/>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29"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6"/>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w:lastRenderedPageBreak/>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678D8D49"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proofErr w:type="spellStart"/>
      <w:r w:rsidR="0041211F">
        <w:t>raspberrie</w:t>
      </w:r>
      <w:proofErr w:type="spellEnd"/>
      <w:r w:rsidR="0041211F">
        <w:t xml:space="preserve"> Pi agit comme point d’</w:t>
      </w:r>
      <w:r w:rsidR="00B709C4">
        <w:t>accès</w:t>
      </w:r>
      <w:r w:rsidR="0041211F">
        <w:t xml:space="preserve"> wifi afin de pouvoir communiquer avec les prises intelligentes.</w:t>
      </w:r>
    </w:p>
    <w:p w14:paraId="17904050" w14:textId="711CBCDD" w:rsidR="00F11B02" w:rsidRPr="005E7437" w:rsidRDefault="001869E3" w:rsidP="00D20BA5">
      <w:pPr>
        <w:pStyle w:val="Titre1"/>
        <w:ind w:left="390"/>
      </w:pPr>
      <w:r>
        <w:rPr>
          <w:noProof/>
        </w:rPr>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2">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lastRenderedPageBreak/>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1"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AYGQIAAD8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POPMBg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5"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lastRenderedPageBreak/>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32"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3tGgIAACQEAAAOAAAAZHJzL2Uyb0RvYy54bWysU9tu2zAMfR+wfxD0vtjJnC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uU6zbEkJR9cqW2WL9zECy58+G+v8JwEdCYeCWuxpBGfHe+dDMix/ehJiOVCy2kulomGb&#10;cqcsOTLs/z6uCf3FM6VJX9Dr5WI51v8CIkhRnEHKZmTgVaBOetSxkl1B12lYo7ICaR91FVXmmVTj&#10;GTNWemIxEDdS6IdyILIq6FX4G0gtoTohrRZG2eKY4aEF+4eSHiVbUPf7wKygRH3W2JrreZYFjUcj&#10;W64WaNhLT3npYZojVEE9JeNx5+NcBNo03GILaxnpfc5kShmlGFmfxiZo/dKOr56He/sI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HkfN7R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38"/>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39"/>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0"/>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168FAEC2">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2"/>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461A8A0" w:rsidR="00F52616" w:rsidRPr="005E7437" w:rsidRDefault="0041211F">
      <w:r>
        <w:t xml:space="preserve">Une fois en mode I2C, la lumière des capteurs apparaitra </w:t>
      </w:r>
      <w:proofErr w:type="gramStart"/>
      <w:r>
        <w:t>bleu</w:t>
      </w:r>
      <w:proofErr w:type="gramEnd"/>
      <w:r>
        <w:t xml:space="preserve"> pour indiquer qu’elle est en mode I2C. Lors de la prise de mesures la lumière va passer au vert et retourner au bleu.</w:t>
      </w:r>
    </w:p>
    <w:p w14:paraId="2B3765FF" w14:textId="04D4E8A9" w:rsidR="00B91D75" w:rsidRDefault="00B91D75" w:rsidP="00D11B9D">
      <w:pPr>
        <w:tabs>
          <w:tab w:val="center" w:pos="4703"/>
          <w:tab w:val="right" w:pos="9406"/>
        </w:tabs>
        <w:jc w:val="center"/>
      </w:pPr>
      <w:bookmarkStart w:id="22" w:name="_Toc158019285"/>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18D93196" w14:textId="1EB20428" w:rsidR="00F261B7" w:rsidRDefault="00D11B9D" w:rsidP="00F261B7">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5F4FFC64" w14:textId="46A9A99E" w:rsidR="00F261B7" w:rsidRDefault="00F261B7" w:rsidP="00F261B7">
      <w:pPr>
        <w:pStyle w:val="Paragraphedeliste"/>
      </w:pPr>
      <w:r>
        <w:t>Un conteneur Docker est un outil de virtualisation. Pour ceux qui sont moins familiers avec la virtualisation, c'est un moyen de pouvoir utiliser un système d'exploitation différent de celui d'origine installé sur votre ordinateur. Par exemple, si vous êtes propriétaire d'un MacBook Pro équipé du système d'exploitation Mac OS, mais que vous souhaitez utiliser des applications disponibles uniquement sur Windows, il est possible d'utiliser ce que l'on appelle une machine virtuelle. Grâce à cette application, il est possible d'installer différents ordinateurs utilisant différents systèmes d'exploitation à l'intérieur de votre ordinateur.</w:t>
      </w:r>
    </w:p>
    <w:p w14:paraId="1A926B50" w14:textId="77777777" w:rsidR="00F261B7" w:rsidRDefault="00F261B7" w:rsidP="00F261B7">
      <w:pPr>
        <w:pStyle w:val="Paragraphedeliste"/>
      </w:pPr>
    </w:p>
    <w:p w14:paraId="66B34D31" w14:textId="04DD2A08" w:rsidR="00D11B9D" w:rsidRDefault="00F261B7" w:rsidP="00F261B7">
      <w:pPr>
        <w:pStyle w:val="Paragraphedeliste"/>
      </w:pPr>
      <w:r>
        <w:lastRenderedPageBreak/>
        <w:t>---</w:t>
      </w:r>
      <w:r w:rsidR="00D11B9D">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77777777" w:rsidR="00D11B9D" w:rsidRPr="004C398D" w:rsidRDefault="00D11B9D" w:rsidP="00D11B9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proofErr w:type="gramStart"/>
      <w:r w:rsidR="00A54228">
        <w:t>( un</w:t>
      </w:r>
      <w:proofErr w:type="gramEnd"/>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44"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lastRenderedPageBreak/>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45">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46">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47"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48"/>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rsidRPr="007F7677">
        <w:rPr>
          <w:highlight w:val="yellow"/>
        </w:rPr>
        <w:t xml:space="preserve">Vous pouvez ajouter un fichier … pour pouvoir </w:t>
      </w:r>
      <w:proofErr w:type="gramStart"/>
      <w:r w:rsidRPr="007F7677">
        <w:rPr>
          <w:highlight w:val="yellow"/>
        </w:rPr>
        <w:t>donné</w:t>
      </w:r>
      <w:proofErr w:type="gramEnd"/>
      <w:r w:rsidRPr="007F7677">
        <w:rPr>
          <w:highlight w:val="yellow"/>
        </w:rPr>
        <w:t xml:space="preserve">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proofErr w:type="spellStart"/>
      <w:r w:rsidRPr="005E7437">
        <w:rPr>
          <w:i/>
          <w:iCs/>
        </w:rPr>
        <w:t>autostart</w:t>
      </w:r>
      <w:proofErr w:type="spellEnd"/>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33"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ofFwIAACgEAAAOAAAAZHJzL2Uyb0RvYy54bWysk9tu2zAMhu8H7B0E3S923KRJjThFly7D&#10;gO4AdHsAWZZtYbKoSUrs7OlHyW6anW6G+UIQTekn+ZHa3A6dIkdhnQRd0PkspURoDpXUTUG/fN6/&#10;WlP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5c31VbZeUsLRt1plq6v5MsZg+dN1Y51/K6AjYVNQi12N8uz44HxIh+VPR0I0B0pWe6lU&#10;NGxT7pQlR4YTsI/fpP7TMaVJj8VlqzQdEfxVI43fnzQ66XGWlewKuj4fYnkA90ZXcdI8k2rcY85K&#10;TyQDvBGjH8qByApBhAABbAnVCdFaGEcXnxpuWrDfKelxbAvqvh2YFZSodxrbczNfLMKcR2OxXGVo&#10;2EtPeelhmqNUQT0l43bn49sI4DTcYRtrGQE/ZzKljOMYuU9PJ8z7pR1PPT/w7Q8A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PdBeh8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49"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45E3A7DC" w:rsidR="00380E19" w:rsidRPr="00FE2CDC" w:rsidRDefault="00FE2CDC" w:rsidP="00C56471">
            <w:pPr>
              <w:spacing w:line="360" w:lineRule="auto"/>
              <w:jc w:val="both"/>
            </w:pPr>
            <w:r w:rsidRPr="00FE2CDC">
              <w:t>Cette ligne spécifie l'image de base sur laquelle construire. Dans ce cas, elle</w:t>
            </w:r>
            <w:r>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du système d'exploitation Raspberry Pi.</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3800D9"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Nous l’utilisons pour </w:t>
            </w:r>
            <w:r w:rsidRPr="005E7437">
              <w:lastRenderedPageBreak/>
              <w:t xml:space="preserve">installer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3800D9"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3800D9"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3800D9"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3800D9"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3800D9"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32B5B91D" w:rsidR="00010A4F" w:rsidRPr="00FE2CDC" w:rsidRDefault="00FE2CDC" w:rsidP="00C56471">
            <w:r w:rsidRPr="00FE2CDC">
              <w:t>Ce bloc de commandes configure le serveur X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9B1A2CE" w:rsidR="00010A4F" w:rsidRPr="00FE2CDC" w:rsidRDefault="00FE2CDC" w:rsidP="00C56471">
            <w:r w:rsidRPr="00FE2CDC">
              <w:t>Cette ligne définit le répertoire de travail à /</w:t>
            </w:r>
            <w:proofErr w:type="spellStart"/>
            <w:r w:rsidRPr="00FE2CDC">
              <w:t>usr</w:t>
            </w:r>
            <w:proofErr w:type="spellEnd"/>
            <w:r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3800D9" w14:paraId="54A1F109" w14:textId="77777777" w:rsidTr="00C56471">
        <w:tc>
          <w:tcPr>
            <w:tcW w:w="4698" w:type="dxa"/>
            <w:shd w:val="clear" w:color="auto" w:fill="auto"/>
          </w:tcPr>
          <w:p w14:paraId="69128FA0" w14:textId="330EE2A7" w:rsidR="00010A4F" w:rsidRPr="00FE2CDC" w:rsidRDefault="00FE2CDC" w:rsidP="00C56471">
            <w:r w:rsidRPr="00FE2CDC">
              <w:t>Cette ligne 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44EFA3F9" w:rsidR="00010A4F" w:rsidRPr="00FE2CDC" w:rsidRDefault="00FE2CDC" w:rsidP="00C56471">
            <w:r w:rsidRPr="00FE2CDC">
              <w:t xml:space="preserve">Cette ligne 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045386C1" w:rsidR="00010A4F" w:rsidRPr="00FE2CDC" w:rsidRDefault="00FE2CDC" w:rsidP="00C56471">
            <w:r w:rsidRPr="00FE2CDC">
              <w:t>Cette ligne définit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3800D9"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27" w:name="_Ref103073828"/>
      <w:bookmarkStart w:id="28" w:name="_Toc158019289"/>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7C86981D" w14:textId="3BDF3B51" w:rsidR="00D11B9D" w:rsidRDefault="00090F73" w:rsidP="00F261B7">
      <w:pPr>
        <w:pStyle w:val="Titre2"/>
      </w:pPr>
      <w:r w:rsidRPr="005E7437">
        <w:lastRenderedPageBreak/>
        <w:t>6.</w:t>
      </w:r>
      <w:r w:rsidR="00907AA0">
        <w:t>2</w:t>
      </w:r>
      <w:r w:rsidRPr="005E7437">
        <w:t xml:space="preserve"> – </w:t>
      </w:r>
      <w:proofErr w:type="spellStart"/>
      <w:r w:rsidRPr="005E7437">
        <w:t>Balena</w:t>
      </w:r>
      <w:bookmarkEnd w:id="27"/>
      <w:bookmarkEnd w:id="28"/>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lastRenderedPageBreak/>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40BCF919" w14:textId="42AFA58E"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proofErr w:type="gramStart"/>
      <w:r>
        <w:t>active</w:t>
      </w:r>
      <w:proofErr w:type="gramEnd"/>
      <w:r>
        <w:t xml:space="preser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3">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0A771C91">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286DF070" w14:textId="77777777" w:rsidR="007F7677" w:rsidRDefault="007F7677" w:rsidP="00907AA0"/>
    <w:p w14:paraId="52BD3EDD" w14:textId="77777777" w:rsidR="007F7677" w:rsidRDefault="007F7677" w:rsidP="00907AA0"/>
    <w:p w14:paraId="3ACDF685" w14:textId="77777777" w:rsidR="003800D9" w:rsidRDefault="003800D9" w:rsidP="008E0A76">
      <w:pPr>
        <w:spacing w:line="360" w:lineRule="auto"/>
        <w:jc w:val="both"/>
        <w:rPr>
          <w:i/>
          <w:iCs/>
        </w:rPr>
      </w:pPr>
    </w:p>
    <w:p w14:paraId="5932332E" w14:textId="1C63C6CA"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55"/>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6"/>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57"/>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58"/>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59"/>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0"/>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1"/>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4"/>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65"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66"/>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67"/>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68"/>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69"/>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 xml:space="preserve">Une fois le release publié, il faudra alors sélectionner la dernière version disponible avec l’option Pin to release depuis l’interface de </w:t>
      </w:r>
      <w:proofErr w:type="spellStart"/>
      <w:r>
        <w:t>BalenaCloud</w:t>
      </w:r>
      <w:proofErr w:type="spellEnd"/>
      <w:r>
        <w:t>.</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72">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5DE1FDB2" w:rsidR="006B2D11" w:rsidRDefault="006B2D11" w:rsidP="006B2D11">
      <w:pPr>
        <w:ind w:left="360"/>
      </w:pPr>
      <w:r>
        <w:t xml:space="preserve">Appuyer sur le petit crayon pour avoir </w:t>
      </w:r>
      <w:r w:rsidR="007F7677">
        <w:t>accès</w:t>
      </w:r>
      <w:r>
        <w:t xml:space="preserve"> à votre dernier ‘release’, ainsi que le précédent.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73">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74"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75"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76"/>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lastRenderedPageBreak/>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Default="00232358" w:rsidP="00232358">
      <w:pPr>
        <w:pStyle w:val="Titre2"/>
      </w:pPr>
      <w:bookmarkStart w:id="32" w:name="_Toc158019292"/>
      <w:r w:rsidRPr="005E7437">
        <w:t xml:space="preserve">6.3 – </w:t>
      </w:r>
      <w:r w:rsidRPr="00F23908">
        <w:rPr>
          <w:highlight w:val="yellow"/>
        </w:rPr>
        <w:t>Retour sur l’échéancier</w:t>
      </w:r>
      <w:bookmarkEnd w:id="32"/>
    </w:p>
    <w:p w14:paraId="0B01C15E" w14:textId="7BF142D0" w:rsidR="00032913" w:rsidRPr="00032913" w:rsidRDefault="00032913" w:rsidP="00032913">
      <w:r>
        <w:t>Le problème du changement de l’ordre des capteurs fut réglé rapidement, chaque capteur DS18B20 possède un identifiant unique, lors de la détection de la présence de ces capteurs il ne suffit que de les mettre dans un tableau et les classé</w:t>
      </w:r>
      <w:r w:rsidR="002D30FE">
        <w:t>s</w:t>
      </w:r>
      <w:r>
        <w:t xml:space="preserve"> en ordre croissant afin d’avoir toujours les mêmes capteurs logiques </w:t>
      </w:r>
      <w:r w:rsidR="002D30FE">
        <w:t>et physiques.</w:t>
      </w:r>
    </w:p>
    <w:p w14:paraId="67DF5943" w14:textId="710F3106" w:rsidR="007F767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l’échéance. </w:t>
      </w:r>
      <w:r w:rsidR="007F7677">
        <w:t xml:space="preserve">Nous avons installé notre système dans une serre du CRIFA afin d’évaluer si notre connexion et la prise de mesure fonctionnait bien. Les prises intelligentes ont été branchés sur place mais pas raccorder à aucun système de contrôle. Cette première installation nous permet de vérifier la communication entre la prise de mesure, les boucles de contrôle et </w:t>
      </w:r>
      <w:r w:rsidR="00032913">
        <w:t>le fonctionnement des prises intelligentes.</w:t>
      </w:r>
    </w:p>
    <w:p w14:paraId="7813FA87" w14:textId="2A7E8F64" w:rsidR="003B3C61" w:rsidRPr="005E7437" w:rsidRDefault="003B3C61" w:rsidP="001329FE">
      <w:pPr>
        <w:jc w:val="both"/>
      </w:pPr>
      <w:r w:rsidRPr="005E7437">
        <w:t>Pour la deuxième révision du système</w:t>
      </w:r>
      <w:r w:rsidR="002D30FE">
        <w: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 xml:space="preserve">6.4.1 – </w:t>
      </w:r>
      <w:proofErr w:type="spellStart"/>
      <w:r w:rsidRPr="005E7437">
        <w:t>Balena</w:t>
      </w:r>
      <w:proofErr w:type="spellEnd"/>
      <w:r w:rsidRPr="005E7437">
        <w:t xml:space="preserve"> CLI</w:t>
      </w:r>
      <w:bookmarkEnd w:id="34"/>
      <w:bookmarkEnd w:id="35"/>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w:t>
      </w:r>
      <w:r w:rsidR="0051041B" w:rsidRPr="005E7437">
        <w:lastRenderedPageBreak/>
        <w:t xml:space="preserve">ce dernier </w:t>
      </w:r>
      <w:r w:rsidR="007F3441" w:rsidRPr="005E7437">
        <w:t xml:space="preserve">a sa connexion VPN bloqué par le réseau du Cégep. </w:t>
      </w:r>
      <w:r w:rsidR="0069739E" w:rsidRPr="005E7437">
        <w:t xml:space="preserve">Pour la procédure d’installation, </w:t>
      </w:r>
      <w:hyperlink r:id="rId77"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78"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9"/>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w:lastRenderedPageBreak/>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0"/>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1"/>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2E65BFD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proofErr w:type="spellStart"/>
      <w:r w:rsidR="00AE7B87" w:rsidRPr="005E7437">
        <w:t>Thonny</w:t>
      </w:r>
      <w:proofErr w:type="spellEnd"/>
      <w:r w:rsidR="00AE7B87" w:rsidRPr="005E7437">
        <w:t xml:space="preserve">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 xml:space="preserve">6.4.1 – </w:t>
      </w:r>
      <w:proofErr w:type="spellStart"/>
      <w:r w:rsidRPr="005E7437">
        <w:t>BalenaEtcher</w:t>
      </w:r>
      <w:bookmarkEnd w:id="38"/>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3"/>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84"/>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DE40319" w:rsidR="006A01C4" w:rsidRDefault="00FF1157" w:rsidP="00FE2CDC">
      <w:pPr>
        <w:pStyle w:val="Titre1"/>
      </w:pPr>
      <w:bookmarkStart w:id="42" w:name="_Toc158019300"/>
      <w:r>
        <w:lastRenderedPageBreak/>
        <w:t>8</w:t>
      </w:r>
      <w:r w:rsidR="005B788E" w:rsidRPr="005E7437">
        <w:t xml:space="preserve"> – </w:t>
      </w:r>
      <w:r>
        <w:t>Améliorations futures</w:t>
      </w:r>
      <w:bookmarkEnd w:id="42"/>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3" w:name="_Ref103067408"/>
      <w:bookmarkStart w:id="44" w:name="_Toc158019302"/>
      <w:r w:rsidRPr="005E7437">
        <w:t>ANNEXE 1</w:t>
      </w:r>
      <w:bookmarkEnd w:id="43"/>
      <w:bookmarkEnd w:id="44"/>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5"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5" w:name="_Ref103066691"/>
      <w:bookmarkStart w:id="46" w:name="_Toc158019303"/>
      <w:r w:rsidRPr="005E7437">
        <w:t>ANNEXE 2</w:t>
      </w:r>
      <w:bookmarkEnd w:id="45"/>
      <w:bookmarkEnd w:id="46"/>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86"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87"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88"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7" w:name="_Ref103068559"/>
      <w:bookmarkStart w:id="48" w:name="_Toc158019304"/>
      <w:r w:rsidRPr="005E7437">
        <w:t>ANNEXE 3</w:t>
      </w:r>
      <w:bookmarkEnd w:id="47"/>
      <w:bookmarkEnd w:id="48"/>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49" w:name="_Toc158019305"/>
      <w:r w:rsidRPr="005E7437">
        <w:lastRenderedPageBreak/>
        <w:t>Schéma é</w:t>
      </w:r>
      <w:r w:rsidR="005B193D" w:rsidRPr="005E7437">
        <w:t>lectrique</w:t>
      </w:r>
      <w:bookmarkEnd w:id="49"/>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89"/>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0" w:name="_Toc158019306"/>
      <w:r w:rsidRPr="005E7437">
        <w:lastRenderedPageBreak/>
        <w:t>Schéma PCB</w:t>
      </w:r>
      <w:bookmarkEnd w:id="50"/>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0"/>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1"/>
                    <a:stretch>
                      <a:fillRect/>
                    </a:stretch>
                  </pic:blipFill>
                  <pic:spPr>
                    <a:xfrm>
                      <a:off x="0" y="0"/>
                      <a:ext cx="5250465" cy="3839328"/>
                    </a:xfrm>
                    <a:prstGeom prst="rect">
                      <a:avLst/>
                    </a:prstGeom>
                  </pic:spPr>
                </pic:pic>
              </a:graphicData>
            </a:graphic>
          </wp:inline>
        </w:drawing>
      </w:r>
    </w:p>
    <w:sectPr w:rsidR="004C2BDE" w:rsidRPr="005E7437" w:rsidSect="008F1716">
      <w:headerReference w:type="default" r:id="rId92"/>
      <w:footerReference w:type="default" r:id="rId93"/>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C306D" w14:textId="77777777" w:rsidR="008F1716" w:rsidRDefault="008F1716" w:rsidP="00D83792">
      <w:pPr>
        <w:spacing w:after="0" w:line="240" w:lineRule="auto"/>
      </w:pPr>
      <w:r>
        <w:separator/>
      </w:r>
    </w:p>
  </w:endnote>
  <w:endnote w:type="continuationSeparator" w:id="0">
    <w:p w14:paraId="2F4BD176" w14:textId="77777777" w:rsidR="008F1716" w:rsidRDefault="008F1716" w:rsidP="00D83792">
      <w:pPr>
        <w:spacing w:after="0" w:line="240" w:lineRule="auto"/>
      </w:pPr>
      <w:r>
        <w:continuationSeparator/>
      </w:r>
    </w:p>
  </w:endnote>
  <w:endnote w:type="continuationNotice" w:id="1">
    <w:p w14:paraId="08DEAB72" w14:textId="77777777" w:rsidR="008F1716" w:rsidRDefault="008F17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FFF10" w14:textId="77777777" w:rsidR="008F1716" w:rsidRDefault="008F1716" w:rsidP="00D83792">
      <w:pPr>
        <w:spacing w:after="0" w:line="240" w:lineRule="auto"/>
      </w:pPr>
      <w:r>
        <w:separator/>
      </w:r>
    </w:p>
  </w:footnote>
  <w:footnote w:type="continuationSeparator" w:id="0">
    <w:p w14:paraId="60E85A06" w14:textId="77777777" w:rsidR="008F1716" w:rsidRDefault="008F1716" w:rsidP="00D83792">
      <w:pPr>
        <w:spacing w:after="0" w:line="240" w:lineRule="auto"/>
      </w:pPr>
      <w:r>
        <w:continuationSeparator/>
      </w:r>
    </w:p>
  </w:footnote>
  <w:footnote w:type="continuationNotice" w:id="1">
    <w:p w14:paraId="4501C6B9" w14:textId="77777777" w:rsidR="008F1716" w:rsidRDefault="008F1716">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5"/>
  </w:num>
  <w:num w:numId="2" w16cid:durableId="1790391567">
    <w:abstractNumId w:val="4"/>
  </w:num>
  <w:num w:numId="3" w16cid:durableId="1455752043">
    <w:abstractNumId w:val="5"/>
  </w:num>
  <w:num w:numId="4" w16cid:durableId="1907955418">
    <w:abstractNumId w:val="22"/>
  </w:num>
  <w:num w:numId="5" w16cid:durableId="1130170908">
    <w:abstractNumId w:val="20"/>
  </w:num>
  <w:num w:numId="6" w16cid:durableId="1661426630">
    <w:abstractNumId w:val="13"/>
  </w:num>
  <w:num w:numId="7" w16cid:durableId="1282300541">
    <w:abstractNumId w:val="0"/>
  </w:num>
  <w:num w:numId="8" w16cid:durableId="1587760846">
    <w:abstractNumId w:val="1"/>
  </w:num>
  <w:num w:numId="9" w16cid:durableId="383721703">
    <w:abstractNumId w:val="16"/>
  </w:num>
  <w:num w:numId="10" w16cid:durableId="1808163854">
    <w:abstractNumId w:val="21"/>
  </w:num>
  <w:num w:numId="11" w16cid:durableId="560096284">
    <w:abstractNumId w:val="17"/>
  </w:num>
  <w:num w:numId="12" w16cid:durableId="1195004338">
    <w:abstractNumId w:val="7"/>
  </w:num>
  <w:num w:numId="13" w16cid:durableId="1459759592">
    <w:abstractNumId w:val="12"/>
  </w:num>
  <w:num w:numId="14" w16cid:durableId="937375539">
    <w:abstractNumId w:val="18"/>
  </w:num>
  <w:num w:numId="15" w16cid:durableId="269971947">
    <w:abstractNumId w:val="19"/>
  </w:num>
  <w:num w:numId="16" w16cid:durableId="1835411924">
    <w:abstractNumId w:val="6"/>
  </w:num>
  <w:num w:numId="17" w16cid:durableId="264732575">
    <w:abstractNumId w:val="11"/>
  </w:num>
  <w:num w:numId="18" w16cid:durableId="1258291851">
    <w:abstractNumId w:val="10"/>
  </w:num>
  <w:num w:numId="19" w16cid:durableId="1769420625">
    <w:abstractNumId w:val="14"/>
  </w:num>
  <w:num w:numId="20" w16cid:durableId="2115249548">
    <w:abstractNumId w:val="2"/>
  </w:num>
  <w:num w:numId="21" w16cid:durableId="478546588">
    <w:abstractNumId w:val="9"/>
  </w:num>
  <w:num w:numId="22" w16cid:durableId="170491462">
    <w:abstractNumId w:val="3"/>
  </w:num>
  <w:num w:numId="23" w16cid:durableId="14380187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2913"/>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06E2"/>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0DBC"/>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16B0"/>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7F7677"/>
    <w:rsid w:val="0080095C"/>
    <w:rsid w:val="00800D25"/>
    <w:rsid w:val="008032B9"/>
    <w:rsid w:val="00804527"/>
    <w:rsid w:val="00807943"/>
    <w:rsid w:val="00810341"/>
    <w:rsid w:val="00813656"/>
    <w:rsid w:val="008143A4"/>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09C4"/>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64DB"/>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hyperlink" Target="https://github.com/balena-io-examples/x11-window-manager" TargetMode="Externa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2.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6.jpg"/><Relationship Id="rId37" Type="http://schemas.openxmlformats.org/officeDocument/2006/relationships/image" Target="media/image21.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balena.io/docs/reference/balena-cli/" TargetMode="External"/><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image" Target="media/image63.png"/><Relationship Id="rId95" Type="http://schemas.microsoft.com/office/2011/relationships/people" Target="people.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hyperlink" Target="https://thingspeak.co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jpeg"/><Relationship Id="rId75" Type="http://schemas.openxmlformats.org/officeDocument/2006/relationships/hyperlink" Target="https://github.com/balena-io/balena-cli/blob/master/INSTALL.md" TargetMode="External"/><Relationship Id="rId83" Type="http://schemas.openxmlformats.org/officeDocument/2006/relationships/image" Target="media/image59.png"/><Relationship Id="rId88" Type="http://schemas.openxmlformats.org/officeDocument/2006/relationships/hyperlink" Target="https://files.atlas-scientific.com/EC_EZO_Datasheet.pdf" TargetMode="External"/><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s://docs.docker.com/engine/reference/builder/" TargetMode="External"/><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github.com/tge-sherbrooke/projet-final-h22-serrebrooke"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ashboard.balena-cloud.com/fleets" TargetMode="External"/><Relationship Id="rId73" Type="http://schemas.openxmlformats.org/officeDocument/2006/relationships/image" Target="media/image53.PNG"/><Relationship Id="rId78" Type="http://schemas.openxmlformats.org/officeDocument/2006/relationships/hyperlink" Target="https://www.balena.io/docs/reference/balena-cli/" TargetMode="External"/><Relationship Id="rId81" Type="http://schemas.openxmlformats.org/officeDocument/2006/relationships/image" Target="media/image57.png"/><Relationship Id="rId86" Type="http://schemas.openxmlformats.org/officeDocument/2006/relationships/hyperlink" Target="https://files.atlas-scientific.com/pH_EZO_Datasheet.pdf"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mailto:Benoit.tge@gmail.com" TargetMode="External"/><Relationship Id="rId24" Type="http://schemas.openxmlformats.org/officeDocument/2006/relationships/image" Target="media/image10.jp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hyperlink" Target="https://files.atlas-scientific.com/DO_EZO_Datasheet.pdf" TargetMode="Externa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hyperlink" Target="https://github.com/balena-io/balena-cli/blob/master/INSTALL.m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2.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4.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55</Pages>
  <Words>5411</Words>
  <Characters>30846</Characters>
  <Application>Microsoft Office Word</Application>
  <DocSecurity>0</DocSecurity>
  <Lines>257</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36185</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52</cp:revision>
  <dcterms:created xsi:type="dcterms:W3CDTF">2022-05-12T18:40:00Z</dcterms:created>
  <dcterms:modified xsi:type="dcterms:W3CDTF">2024-04-08T15:15:00Z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